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E" w:rsidRDefault="002143DE" w:rsidP="00820159">
      <w:pPr>
        <w:spacing w:after="0" w:line="240" w:lineRule="auto"/>
        <w:rPr>
          <w:rFonts w:ascii="Arial" w:eastAsia="Calibri" w:hAnsi="Arial" w:cs="Arial"/>
          <w:b/>
          <w:szCs w:val="24"/>
        </w:rPr>
      </w:pPr>
    </w:p>
    <w:p w:rsidR="00B53FC7" w:rsidRPr="00820159" w:rsidRDefault="00B53FC7" w:rsidP="002143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838CC" w:rsidRPr="00820159" w:rsidRDefault="006A52F7" w:rsidP="00B83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20159">
        <w:rPr>
          <w:rFonts w:ascii="Times New Roman" w:eastAsia="Calibri" w:hAnsi="Times New Roman" w:cs="Times New Roman"/>
          <w:b/>
          <w:sz w:val="18"/>
          <w:szCs w:val="18"/>
        </w:rPr>
        <w:t>BAYINDIR İLK</w:t>
      </w:r>
      <w:r w:rsidR="005941FC" w:rsidRPr="00820159">
        <w:rPr>
          <w:rFonts w:ascii="Times New Roman" w:eastAsia="Calibri" w:hAnsi="Times New Roman" w:cs="Times New Roman"/>
          <w:b/>
          <w:sz w:val="18"/>
          <w:szCs w:val="18"/>
        </w:rPr>
        <w:t>OKULU</w:t>
      </w:r>
      <w:r w:rsidR="00B838CC" w:rsidRPr="00820159">
        <w:rPr>
          <w:rFonts w:ascii="Times New Roman" w:eastAsia="Calibri" w:hAnsi="Times New Roman" w:cs="Times New Roman"/>
          <w:b/>
          <w:sz w:val="18"/>
          <w:szCs w:val="18"/>
        </w:rPr>
        <w:t xml:space="preserve"> KAMU HİZMET STANDARTLARI</w:t>
      </w:r>
    </w:p>
    <w:p w:rsidR="00B838CC" w:rsidRPr="00820159" w:rsidRDefault="00B838CC" w:rsidP="00B83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823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2"/>
        <w:gridCol w:w="1856"/>
        <w:gridCol w:w="4007"/>
        <w:gridCol w:w="1731"/>
      </w:tblGrid>
      <w:tr w:rsidR="00B838CC" w:rsidRPr="00820159" w:rsidTr="00820159">
        <w:trPr>
          <w:trHeight w:val="347"/>
          <w:jc w:val="center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820159" w:rsidRDefault="00B838CC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8201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820159" w:rsidRDefault="00B838CC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HİZMETİN ADI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820159" w:rsidRDefault="00B838CC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BAŞVURUDA İSTENEN BELGELER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838CC" w:rsidRPr="00820159" w:rsidRDefault="00B838CC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HİZMETİN TAMAMLANMA SÜRESİ</w:t>
            </w:r>
          </w:p>
          <w:p w:rsidR="00B838CC" w:rsidRPr="00820159" w:rsidRDefault="00B838CC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(İŞ GÜNÜ)</w:t>
            </w:r>
          </w:p>
        </w:tc>
      </w:tr>
      <w:tr w:rsidR="00B838CC" w:rsidRPr="00820159" w:rsidTr="00820159">
        <w:trPr>
          <w:trHeight w:val="386"/>
          <w:jc w:val="center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820159" w:rsidRDefault="00B838CC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820159" w:rsidRDefault="006A52F7" w:rsidP="002B712A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İlkokul Öğrenim Belgesine veya Diplomasını Zamanında Alamayan, Kaybeden ve Yok Olanlara Belge Düzenlenmesi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53FC7" w:rsidRPr="00820159" w:rsidRDefault="006A52F7" w:rsidP="00B53FC7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1.Veli dilekçe</w:t>
            </w:r>
          </w:p>
          <w:p w:rsidR="006A52F7" w:rsidRPr="00820159" w:rsidRDefault="006A52F7" w:rsidP="00B53FC7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proofErr w:type="gramStart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Savaş,sel</w:t>
            </w:r>
            <w:proofErr w:type="spellEnd"/>
            <w:proofErr w:type="gramEnd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, deprem, yangın ve benzeri nedenlerle okul kayıtlarının yok olması hâlinde, belgesini  kaybedenlere öğrenim durumunu kanıtlaması şartı ile belge düzenlenebilir.</w:t>
            </w:r>
          </w:p>
          <w:p w:rsidR="006A52F7" w:rsidRPr="00820159" w:rsidRDefault="006A52F7" w:rsidP="00B53FC7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38CC" w:rsidRPr="00820159" w:rsidRDefault="00B838CC" w:rsidP="002B712A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820159" w:rsidRDefault="00F509E3" w:rsidP="002B71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3 İŞ GÜNÜ</w:t>
            </w:r>
          </w:p>
        </w:tc>
      </w:tr>
      <w:tr w:rsidR="00B838CC" w:rsidRPr="00820159" w:rsidTr="00820159">
        <w:trPr>
          <w:trHeight w:val="553"/>
          <w:jc w:val="center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820159" w:rsidRDefault="00B838CC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820159" w:rsidRDefault="009D19A6" w:rsidP="002B712A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İlkokul ve Anasınıflarında Öğrenim Gören Öğrencilerin Nakillerinin Yapılması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820159" w:rsidRDefault="009D19A6" w:rsidP="009D19A6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Veli dilekçe</w:t>
            </w:r>
          </w:p>
          <w:p w:rsidR="009D19A6" w:rsidRPr="00820159" w:rsidRDefault="009D19A6" w:rsidP="009D19A6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 xml:space="preserve">Şehit, harp </w:t>
            </w:r>
            <w:proofErr w:type="spellStart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malülü</w:t>
            </w:r>
            <w:proofErr w:type="spellEnd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 xml:space="preserve"> ve muharip gazi çocukları, özel eğitim ihtiyacı olan çocukların durumlarını gösteren belge</w:t>
            </w:r>
          </w:p>
          <w:p w:rsidR="009D19A6" w:rsidRPr="00820159" w:rsidRDefault="009D19A6" w:rsidP="009D19A6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Okul çalışanı olduğunu gösteren belge</w:t>
            </w:r>
          </w:p>
          <w:p w:rsidR="009D19A6" w:rsidRPr="00820159" w:rsidRDefault="009D19A6" w:rsidP="009D19A6">
            <w:pPr>
              <w:pStyle w:val="ListeParagraf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Okul çalışanı olduğunu gösteren belge</w:t>
            </w:r>
          </w:p>
          <w:p w:rsidR="009D19A6" w:rsidRPr="00820159" w:rsidRDefault="009D19A6" w:rsidP="009D19A6">
            <w:pPr>
              <w:pStyle w:val="ListeParagraf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Veli, durumuna uygun belge ile başvuruda bulunmalıdır.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838CC" w:rsidRPr="00820159" w:rsidRDefault="00F509E3" w:rsidP="002B71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</w:tr>
      <w:tr w:rsidR="00F509E3" w:rsidRPr="00820159" w:rsidTr="00820159">
        <w:trPr>
          <w:trHeight w:val="285"/>
          <w:jc w:val="center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509E3" w:rsidRPr="00820159" w:rsidRDefault="00F509E3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509E3" w:rsidRPr="00820159" w:rsidRDefault="00F509E3" w:rsidP="002B712A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İlkokul Öğrencilerinin Sınıf Yükseltmelerinin Yapılması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509E3" w:rsidRPr="00820159" w:rsidRDefault="00F509E3" w:rsidP="00F509E3">
            <w:pPr>
              <w:pStyle w:val="ListeParagraf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Veli dilekçe</w:t>
            </w:r>
          </w:p>
          <w:p w:rsidR="00F509E3" w:rsidRPr="00820159" w:rsidRDefault="00F509E3" w:rsidP="00F509E3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(Başvurular okulun açıldığı ilk bir ay içinde yapılmalıdır.)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509E3" w:rsidRPr="00820159" w:rsidRDefault="00F509E3" w:rsidP="002B71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15 İŞ GÜNÜ</w:t>
            </w:r>
          </w:p>
        </w:tc>
      </w:tr>
      <w:tr w:rsidR="00F509E3" w:rsidRPr="00820159" w:rsidTr="00820159">
        <w:trPr>
          <w:trHeight w:val="250"/>
          <w:jc w:val="center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509E3" w:rsidRPr="00820159" w:rsidRDefault="00F509E3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509E3" w:rsidRPr="00820159" w:rsidRDefault="00F509E3" w:rsidP="002B712A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İlkokullarda Kayıt Erteleme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509E3" w:rsidRPr="00820159" w:rsidRDefault="00F509E3" w:rsidP="00F509E3">
            <w:pPr>
              <w:pStyle w:val="ListeParagraf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Dilekçe</w:t>
            </w:r>
          </w:p>
          <w:p w:rsidR="00F509E3" w:rsidRPr="00820159" w:rsidRDefault="00F509E3" w:rsidP="00F509E3">
            <w:pPr>
              <w:pStyle w:val="ListeParagraf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Ram raporu</w:t>
            </w:r>
          </w:p>
          <w:p w:rsidR="00F509E3" w:rsidRPr="00820159" w:rsidRDefault="00F509E3" w:rsidP="00F509E3">
            <w:pPr>
              <w:pStyle w:val="ListeParagraf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69,70,71</w:t>
            </w:r>
            <w:proofErr w:type="gramEnd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 xml:space="preserve"> veli dilekçesiyle kayıt erteleme)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509E3" w:rsidRPr="00820159" w:rsidRDefault="00F509E3" w:rsidP="002B71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15 İŞ GÜNÜ</w:t>
            </w:r>
          </w:p>
        </w:tc>
      </w:tr>
      <w:tr w:rsidR="00DD0029" w:rsidRPr="00820159" w:rsidTr="00820159">
        <w:trPr>
          <w:trHeight w:val="311"/>
          <w:jc w:val="center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D0029" w:rsidRPr="00820159" w:rsidRDefault="00DD0029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D0029" w:rsidRPr="00820159" w:rsidRDefault="00DD0029" w:rsidP="002B712A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Öğrenim  Belgesi</w:t>
            </w:r>
            <w:proofErr w:type="gramEnd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 xml:space="preserve"> Verilmesi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D0029" w:rsidRPr="00820159" w:rsidRDefault="00DD0029" w:rsidP="00DD0029">
            <w:pPr>
              <w:pStyle w:val="ListeParagraf"/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Dilekçe</w:t>
            </w:r>
          </w:p>
          <w:p w:rsidR="00DD0029" w:rsidRPr="00820159" w:rsidRDefault="00DD0029" w:rsidP="00DD0029">
            <w:pPr>
              <w:pStyle w:val="ListeParagraf"/>
              <w:spacing w:before="120" w:after="120" w:line="240" w:lineRule="auto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Öğrenimine devam eden öğrenciler için öğrencinin veya velisinin sözlü talepte bulunması yeterlidir.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D0029" w:rsidRPr="00820159" w:rsidRDefault="00DD0029" w:rsidP="002B71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</w:tr>
      <w:tr w:rsidR="00DD0029" w:rsidRPr="00820159" w:rsidTr="00820159">
        <w:trPr>
          <w:trHeight w:val="917"/>
          <w:jc w:val="center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D0029" w:rsidRPr="00820159" w:rsidRDefault="00C405FF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D0029" w:rsidRPr="00820159" w:rsidRDefault="00C405FF" w:rsidP="002B712A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İlkokul ile Anasınıfı Öğrenci Aday ve Kesin Kayıt, Anasınıflarında Ücretsiz Kayıt Yapılması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D0029" w:rsidRPr="00820159" w:rsidRDefault="00C405FF" w:rsidP="00C405FF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Dilekçe</w:t>
            </w:r>
          </w:p>
          <w:p w:rsidR="00C405FF" w:rsidRPr="00820159" w:rsidRDefault="00C405FF" w:rsidP="00C405FF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Başvuru Formu</w:t>
            </w:r>
          </w:p>
          <w:p w:rsidR="00C405FF" w:rsidRPr="00820159" w:rsidRDefault="00956606" w:rsidP="00956606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Nüfus cüzdanı aslı veya fotokopisi</w:t>
            </w:r>
          </w:p>
          <w:p w:rsidR="00956606" w:rsidRPr="00820159" w:rsidRDefault="00956606" w:rsidP="00956606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Acil durumlarda başvuru formu</w:t>
            </w:r>
          </w:p>
          <w:p w:rsidR="00956606" w:rsidRPr="00820159" w:rsidRDefault="00956606" w:rsidP="00956606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Sözleşme</w:t>
            </w:r>
          </w:p>
          <w:p w:rsidR="00956606" w:rsidRPr="00820159" w:rsidRDefault="00956606" w:rsidP="00956606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 xml:space="preserve">Şehit, harp </w:t>
            </w:r>
            <w:proofErr w:type="spellStart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malülü</w:t>
            </w:r>
            <w:proofErr w:type="spellEnd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 xml:space="preserve"> ve muharip gazi çocukları olduğunu gösteren belge</w:t>
            </w:r>
          </w:p>
          <w:p w:rsidR="00956606" w:rsidRPr="00820159" w:rsidRDefault="00956606" w:rsidP="00956606">
            <w:pPr>
              <w:pStyle w:val="ListeParagraf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 xml:space="preserve">66-68 aylık çocuklar için, velilerinin isteği üzerine dilekçe ile 1. sınıfa kayıtları yapılabilir. Acil durum başvuru formu ve sözleşme anasınıflarında kesin kayıt esnasında doldurulacaktır. Şehit, harp </w:t>
            </w:r>
            <w:proofErr w:type="spellStart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malülü</w:t>
            </w:r>
            <w:proofErr w:type="spellEnd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 xml:space="preserve"> ve muharip gazi çocukları için 10/1 oranında ücretsiz kayıt yapılacaktır.</w:t>
            </w:r>
            <w:proofErr w:type="gramStart"/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D0029" w:rsidRPr="00820159" w:rsidRDefault="00956606" w:rsidP="002B71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</w:tr>
      <w:tr w:rsidR="00CA79E1" w:rsidRPr="00820159" w:rsidTr="00820159">
        <w:trPr>
          <w:trHeight w:val="182"/>
          <w:jc w:val="center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A79E1" w:rsidRPr="00820159" w:rsidRDefault="00CA79E1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A79E1" w:rsidRPr="00820159" w:rsidRDefault="00CA79E1" w:rsidP="002B712A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İlkokullarda Sınıf Tekrarı İsteği Başvurusunun Yapılması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A79E1" w:rsidRPr="00820159" w:rsidRDefault="00CA79E1" w:rsidP="00CA79E1">
            <w:pPr>
              <w:pStyle w:val="ListeParagraf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1.Veli dilekçesi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A79E1" w:rsidRPr="00820159" w:rsidRDefault="00CA79E1" w:rsidP="002B71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3 İŞ GÜNÜ</w:t>
            </w:r>
          </w:p>
        </w:tc>
      </w:tr>
      <w:tr w:rsidR="00CA79E1" w:rsidRPr="00820159" w:rsidTr="00820159">
        <w:trPr>
          <w:trHeight w:val="132"/>
          <w:jc w:val="center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A79E1" w:rsidRPr="00820159" w:rsidRDefault="00CA79E1" w:rsidP="002B712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A79E1" w:rsidRPr="00820159" w:rsidRDefault="00CA79E1" w:rsidP="002B712A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Öğrenci İzin İsteği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A79E1" w:rsidRPr="00820159" w:rsidRDefault="00CA79E1" w:rsidP="00CA79E1">
            <w:pPr>
              <w:pStyle w:val="ListeParagraf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1. Veli dilekçesi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A79E1" w:rsidRPr="00820159" w:rsidRDefault="00CA79E1" w:rsidP="002B71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sz w:val="18"/>
                <w:szCs w:val="18"/>
              </w:rPr>
              <w:t>15 DAKİKA</w:t>
            </w:r>
          </w:p>
        </w:tc>
      </w:tr>
    </w:tbl>
    <w:p w:rsidR="002143DE" w:rsidRPr="00820159" w:rsidRDefault="002143DE" w:rsidP="002143DE">
      <w:pPr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084" w:type="dxa"/>
        <w:tblInd w:w="59" w:type="dxa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3051"/>
        <w:gridCol w:w="1141"/>
        <w:gridCol w:w="3537"/>
      </w:tblGrid>
      <w:tr w:rsidR="002143DE" w:rsidRPr="00820159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İlk Müracaat Yeri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2143DE" w:rsidRPr="00820159" w:rsidRDefault="005941FC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Okul </w:t>
            </w:r>
            <w:r w:rsidR="002143DE" w:rsidRPr="00820159">
              <w:rPr>
                <w:rFonts w:ascii="Times New Roman" w:eastAsia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İkinci Müracaat Yeri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2143DE" w:rsidRPr="00820159" w:rsidRDefault="009D19A6" w:rsidP="00E137CC">
            <w:pPr>
              <w:spacing w:after="0" w:line="240" w:lineRule="auto"/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20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Nazilli </w:t>
            </w:r>
            <w:r w:rsidR="005941FC" w:rsidRPr="00820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İlçe</w:t>
            </w:r>
            <w:proofErr w:type="gramEnd"/>
            <w:r w:rsidR="005941FC" w:rsidRPr="00820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Milli Eğitim Müdürlüğü</w:t>
            </w:r>
          </w:p>
        </w:tc>
      </w:tr>
      <w:tr w:rsidR="002143DE" w:rsidRPr="00820159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İsim 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2143DE" w:rsidRPr="00820159" w:rsidRDefault="006A52F7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sz w:val="18"/>
                <w:szCs w:val="18"/>
              </w:rPr>
              <w:t>Latif AKTAŞ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İsim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2143DE" w:rsidRPr="00820159" w:rsidRDefault="009D19A6" w:rsidP="00E137CC">
            <w:pPr>
              <w:spacing w:after="0" w:line="240" w:lineRule="auto"/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Hıdır DAĞAŞAN</w:t>
            </w:r>
          </w:p>
        </w:tc>
      </w:tr>
      <w:tr w:rsidR="002143DE" w:rsidRPr="00820159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Unvan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2143DE" w:rsidRPr="00820159" w:rsidRDefault="005941FC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Okul </w:t>
            </w:r>
            <w:r w:rsidR="002143DE" w:rsidRPr="00820159">
              <w:rPr>
                <w:rFonts w:ascii="Times New Roman" w:eastAsia="Times New Roman" w:hAnsi="Times New Roman" w:cs="Times New Roman"/>
                <w:sz w:val="18"/>
                <w:szCs w:val="18"/>
              </w:rPr>
              <w:t>Müdürü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Unvan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2143DE" w:rsidRPr="00820159" w:rsidRDefault="005941FC" w:rsidP="00E137CC">
            <w:pPr>
              <w:spacing w:after="0" w:line="240" w:lineRule="auto"/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İlçe Milli Eğitim Müdürü</w:t>
            </w:r>
          </w:p>
        </w:tc>
      </w:tr>
      <w:tr w:rsidR="002143DE" w:rsidRPr="00820159" w:rsidTr="0016624C">
        <w:trPr>
          <w:trHeight w:val="69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6A52F7" w:rsidRPr="00820159" w:rsidRDefault="006A52F7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sz w:val="18"/>
                <w:szCs w:val="18"/>
              </w:rPr>
              <w:t>Bayındır Mah. Bayındır Sokak no:123/A Nazilli /AYDIN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2143DE" w:rsidRPr="00820159" w:rsidRDefault="009D19A6" w:rsidP="00E137CC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15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Hükümet konağı Nazilli İlçe Milli Eğitim Müdürlüğü Nazilli / AYDIN</w:t>
            </w:r>
          </w:p>
        </w:tc>
      </w:tr>
      <w:tr w:rsidR="002143DE" w:rsidRPr="00820159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2143DE" w:rsidRPr="00820159" w:rsidRDefault="002143DE" w:rsidP="00B83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(256) </w:t>
            </w:r>
            <w:r w:rsidR="009D19A6" w:rsidRPr="00820159">
              <w:rPr>
                <w:rFonts w:ascii="Times New Roman" w:eastAsia="Times New Roman" w:hAnsi="Times New Roman" w:cs="Times New Roman"/>
                <w:sz w:val="18"/>
                <w:szCs w:val="18"/>
              </w:rPr>
              <w:t>334 30 02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2143DE" w:rsidRPr="00820159" w:rsidRDefault="002143DE" w:rsidP="00B838CC">
            <w:pPr>
              <w:spacing w:after="0" w:line="240" w:lineRule="auto"/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(256) </w:t>
            </w:r>
            <w:r w:rsidR="009D19A6" w:rsidRPr="00820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3131859</w:t>
            </w:r>
          </w:p>
        </w:tc>
      </w:tr>
      <w:tr w:rsidR="002143DE" w:rsidRPr="00820159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Faks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2143DE" w:rsidRPr="00820159" w:rsidRDefault="002143DE" w:rsidP="00B83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(256) 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Faks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2143DE" w:rsidRPr="00820159" w:rsidRDefault="009D19A6" w:rsidP="009D19A6">
            <w:pPr>
              <w:spacing w:after="0" w:line="240" w:lineRule="auto"/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(256)</w:t>
            </w:r>
            <w:r w:rsidRPr="00820159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3135008</w:t>
            </w:r>
          </w:p>
        </w:tc>
      </w:tr>
      <w:tr w:rsidR="002143DE" w:rsidRPr="00820159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E-Posta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820159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01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E-Posta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2143DE" w:rsidRPr="00820159" w:rsidRDefault="002143DE" w:rsidP="00E137CC">
            <w:pPr>
              <w:spacing w:after="0" w:line="240" w:lineRule="auto"/>
              <w:ind w:firstLineChars="100" w:firstLine="180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</w:tr>
    </w:tbl>
    <w:p w:rsidR="00A84288" w:rsidRDefault="00A84288"/>
    <w:sectPr w:rsidR="00A84288" w:rsidSect="00A8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C01"/>
    <w:multiLevelType w:val="hybridMultilevel"/>
    <w:tmpl w:val="9CB07E84"/>
    <w:lvl w:ilvl="0" w:tplc="EB00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A39F0"/>
    <w:multiLevelType w:val="hybridMultilevel"/>
    <w:tmpl w:val="087CF9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060F9"/>
    <w:multiLevelType w:val="hybridMultilevel"/>
    <w:tmpl w:val="8BA81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C021B"/>
    <w:multiLevelType w:val="hybridMultilevel"/>
    <w:tmpl w:val="A6F0F402"/>
    <w:lvl w:ilvl="0" w:tplc="E73C9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3B447A"/>
    <w:multiLevelType w:val="hybridMultilevel"/>
    <w:tmpl w:val="018817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DE"/>
    <w:rsid w:val="0016624C"/>
    <w:rsid w:val="002143DE"/>
    <w:rsid w:val="0023434B"/>
    <w:rsid w:val="00257692"/>
    <w:rsid w:val="004D24F0"/>
    <w:rsid w:val="005941FC"/>
    <w:rsid w:val="006A52F7"/>
    <w:rsid w:val="006E63BE"/>
    <w:rsid w:val="00820159"/>
    <w:rsid w:val="008C37EA"/>
    <w:rsid w:val="00956606"/>
    <w:rsid w:val="009D19A6"/>
    <w:rsid w:val="00A84288"/>
    <w:rsid w:val="00AA1B71"/>
    <w:rsid w:val="00B23794"/>
    <w:rsid w:val="00B53FC7"/>
    <w:rsid w:val="00B838CC"/>
    <w:rsid w:val="00C405FF"/>
    <w:rsid w:val="00CA79E1"/>
    <w:rsid w:val="00D8773C"/>
    <w:rsid w:val="00DD0029"/>
    <w:rsid w:val="00F50169"/>
    <w:rsid w:val="00F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D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1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D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BilgehanBULUT</dc:creator>
  <cp:lastModifiedBy>MüdürBaşYrd</cp:lastModifiedBy>
  <cp:revision>3</cp:revision>
  <dcterms:created xsi:type="dcterms:W3CDTF">2019-11-20T08:54:00Z</dcterms:created>
  <dcterms:modified xsi:type="dcterms:W3CDTF">2019-11-21T07:17:00Z</dcterms:modified>
</cp:coreProperties>
</file>